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7099" w:rsidRPr="003D7099" w:rsidRDefault="003D7099" w:rsidP="003D7099">
      <w:pPr>
        <w:tabs>
          <w:tab w:val="left" w:pos="3690"/>
          <w:tab w:val="left" w:pos="5012"/>
        </w:tabs>
        <w:spacing w:after="150" w:line="240" w:lineRule="auto"/>
        <w:rPr>
          <w:rFonts w:ascii="Tahoma" w:eastAsia="Calibri" w:hAnsi="Tahoma" w:cs="Tahoma"/>
          <w:sz w:val="24"/>
          <w:szCs w:val="24"/>
          <w:lang w:eastAsia="bg-BG"/>
        </w:rPr>
      </w:pPr>
    </w:p>
    <w:tbl>
      <w:tblPr>
        <w:tblW w:w="970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6"/>
      </w:tblGrid>
      <w:tr w:rsidR="003D7099" w:rsidRPr="003D7099" w:rsidTr="007C48E1">
        <w:trPr>
          <w:trHeight w:val="304"/>
        </w:trPr>
        <w:tc>
          <w:tcPr>
            <w:tcW w:w="9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099" w:rsidRPr="00C770BE" w:rsidRDefault="003D7099" w:rsidP="003D7099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b/>
                <w:sz w:val="24"/>
                <w:szCs w:val="24"/>
                <w:u w:val="single"/>
                <w:lang w:eastAsia="bg-BG"/>
              </w:rPr>
            </w:pPr>
            <w:r w:rsidRPr="00C770BE">
              <w:rPr>
                <w:rFonts w:ascii="Tahoma" w:eastAsia="Calibri" w:hAnsi="Tahoma" w:cs="Tahoma"/>
                <w:b/>
                <w:sz w:val="24"/>
                <w:szCs w:val="24"/>
                <w:u w:val="single"/>
                <w:lang w:eastAsia="bg-BG"/>
              </w:rPr>
              <w:t>Регистрационна форма</w:t>
            </w:r>
          </w:p>
          <w:p w:rsidR="00685AB7" w:rsidRPr="00685AB7" w:rsidRDefault="00685AB7" w:rsidP="00685AB7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b/>
                <w:bCs/>
                <w:i/>
                <w:sz w:val="24"/>
                <w:szCs w:val="24"/>
                <w:lang w:val="en-GB" w:eastAsia="bg-BG"/>
              </w:rPr>
            </w:pPr>
            <w:r w:rsidRPr="00685AB7">
              <w:rPr>
                <w:rFonts w:ascii="Tahoma" w:eastAsia="Calibri" w:hAnsi="Tahoma" w:cs="Tahoma"/>
                <w:b/>
                <w:bCs/>
                <w:i/>
                <w:sz w:val="24"/>
                <w:szCs w:val="24"/>
                <w:lang w:val="en-GB" w:eastAsia="bg-BG"/>
              </w:rPr>
              <w:t>WANNA GROW? – STEPS TO SCALE-UP MANAGEMENT</w:t>
            </w:r>
          </w:p>
          <w:p w:rsidR="00685AB7" w:rsidRPr="00685AB7" w:rsidRDefault="00685AB7" w:rsidP="00685AB7">
            <w:pPr>
              <w:tabs>
                <w:tab w:val="left" w:pos="3690"/>
                <w:tab w:val="left" w:pos="5012"/>
              </w:tabs>
              <w:spacing w:after="120" w:line="240" w:lineRule="auto"/>
              <w:jc w:val="center"/>
              <w:rPr>
                <w:rFonts w:ascii="Tahoma" w:eastAsia="Calibri" w:hAnsi="Tahoma" w:cs="Tahoma"/>
                <w:b/>
                <w:bCs/>
                <w:sz w:val="24"/>
                <w:szCs w:val="24"/>
                <w:lang w:eastAsia="bg-BG"/>
              </w:rPr>
            </w:pPr>
            <w:r w:rsidRPr="00685AB7">
              <w:rPr>
                <w:rFonts w:ascii="Tahoma" w:eastAsia="Calibri" w:hAnsi="Tahoma" w:cs="Tahoma"/>
                <w:b/>
                <w:bCs/>
                <w:sz w:val="24"/>
                <w:szCs w:val="24"/>
                <w:lang w:val="en-US" w:eastAsia="bg-BG"/>
              </w:rPr>
              <w:t xml:space="preserve">4 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bg-BG"/>
              </w:rPr>
              <w:t>юли</w:t>
            </w:r>
            <w:r w:rsidRPr="00685AB7">
              <w:rPr>
                <w:rFonts w:ascii="Tahoma" w:eastAsia="Calibri" w:hAnsi="Tahoma" w:cs="Tahoma"/>
                <w:b/>
                <w:bCs/>
                <w:sz w:val="24"/>
                <w:szCs w:val="24"/>
                <w:lang w:val="en-US" w:eastAsia="bg-BG"/>
              </w:rPr>
              <w:t xml:space="preserve">, 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bg-BG"/>
              </w:rPr>
              <w:t>София</w:t>
            </w:r>
            <w:r w:rsidRPr="00685AB7">
              <w:rPr>
                <w:rFonts w:ascii="Tahoma" w:eastAsia="Calibri" w:hAnsi="Tahoma" w:cs="Tahoma"/>
                <w:b/>
                <w:bCs/>
                <w:sz w:val="24"/>
                <w:szCs w:val="24"/>
                <w:lang w:val="en-US" w:eastAsia="bg-BG"/>
              </w:rPr>
              <w:t>,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bg-BG"/>
              </w:rPr>
              <w:t xml:space="preserve"> Интер Експо Център</w:t>
            </w:r>
            <w:r w:rsidRPr="00685AB7">
              <w:rPr>
                <w:rFonts w:ascii="Tahoma" w:eastAsia="Calibri" w:hAnsi="Tahoma" w:cs="Tahoma"/>
                <w:b/>
                <w:bCs/>
                <w:sz w:val="24"/>
                <w:szCs w:val="24"/>
                <w:lang w:val="en-US" w:eastAsia="bg-BG"/>
              </w:rPr>
              <w:t>, 9.30</w:t>
            </w:r>
            <w:r>
              <w:rPr>
                <w:rFonts w:ascii="Tahoma" w:eastAsia="Calibri" w:hAnsi="Tahoma" w:cs="Tahoma"/>
                <w:b/>
                <w:bCs/>
                <w:sz w:val="24"/>
                <w:szCs w:val="24"/>
                <w:lang w:eastAsia="bg-BG"/>
              </w:rPr>
              <w:t>ч.</w:t>
            </w:r>
          </w:p>
          <w:p w:rsidR="003D7099" w:rsidRPr="003D7099" w:rsidRDefault="003D7099" w:rsidP="00C770BE">
            <w:pPr>
              <w:tabs>
                <w:tab w:val="left" w:pos="3690"/>
                <w:tab w:val="left" w:pos="5012"/>
              </w:tabs>
              <w:spacing w:after="150" w:line="240" w:lineRule="auto"/>
              <w:jc w:val="center"/>
              <w:rPr>
                <w:rFonts w:ascii="Tahoma" w:eastAsia="Calibri" w:hAnsi="Tahoma" w:cs="Tahoma"/>
                <w:bCs/>
                <w:sz w:val="24"/>
                <w:szCs w:val="24"/>
                <w:lang w:eastAsia="bg-BG"/>
              </w:rPr>
            </w:pPr>
          </w:p>
        </w:tc>
      </w:tr>
      <w:tr w:rsidR="003D7099" w:rsidRPr="003D7099" w:rsidTr="007C48E1">
        <w:trPr>
          <w:trHeight w:val="2002"/>
        </w:trPr>
        <w:tc>
          <w:tcPr>
            <w:tcW w:w="9706" w:type="dxa"/>
            <w:tcBorders>
              <w:top w:val="single" w:sz="4" w:space="0" w:color="auto"/>
            </w:tcBorders>
          </w:tcPr>
          <w:tbl>
            <w:tblPr>
              <w:tblW w:w="978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843"/>
              <w:gridCol w:w="2410"/>
              <w:gridCol w:w="1843"/>
              <w:gridCol w:w="1551"/>
              <w:gridCol w:w="2134"/>
            </w:tblGrid>
            <w:tr w:rsidR="003D7099" w:rsidRPr="003D7099" w:rsidTr="00C770BE">
              <w:trPr>
                <w:trHeight w:val="418"/>
              </w:trPr>
              <w:tc>
                <w:tcPr>
                  <w:tcW w:w="1843" w:type="dxa"/>
                </w:tcPr>
                <w:p w:rsidR="003D7099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              </w:t>
                  </w:r>
                  <w:r w:rsidR="003D7099"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ЕИК:</w:t>
                  </w:r>
                </w:p>
              </w:tc>
              <w:tc>
                <w:tcPr>
                  <w:tcW w:w="2410" w:type="dxa"/>
                </w:tcPr>
                <w:p w:rsidR="003D7099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                           </w:t>
                  </w:r>
                  <w:r w:rsidR="003D7099"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Фирма:</w:t>
                  </w:r>
                </w:p>
              </w:tc>
              <w:tc>
                <w:tcPr>
                  <w:tcW w:w="1843" w:type="dxa"/>
                </w:tcPr>
                <w:p w:rsidR="003D7099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  <w:t xml:space="preserve">                    </w:t>
                  </w:r>
                  <w:r w:rsidR="003D7099" w:rsidRPr="003D7099"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  <w:t>Адрес за фактурата:</w:t>
                  </w:r>
                </w:p>
              </w:tc>
              <w:tc>
                <w:tcPr>
                  <w:tcW w:w="1551" w:type="dxa"/>
                </w:tcPr>
                <w:p w:rsidR="003D7099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            </w:t>
                  </w:r>
                  <w:r w:rsidR="003D7099"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МОЛ:</w:t>
                  </w:r>
                </w:p>
              </w:tc>
              <w:tc>
                <w:tcPr>
                  <w:tcW w:w="2134" w:type="dxa"/>
                </w:tcPr>
                <w:p w:rsidR="003D7099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</w:t>
                  </w:r>
                  <w:r>
                    <w:rPr>
                      <w:rFonts w:ascii="Tahoma" w:eastAsia="Calibri" w:hAnsi="Tahoma" w:cs="Tahoma"/>
                      <w:sz w:val="20"/>
                      <w:szCs w:val="20"/>
                      <w:lang w:val="en-US" w:eastAsia="bg-BG"/>
                    </w:rPr>
                    <w:t xml:space="preserve">         </w:t>
                  </w:r>
                  <w:r w:rsidR="003D7099"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Интернет</w:t>
                  </w:r>
                  <w:r>
                    <w:rPr>
                      <w:rFonts w:ascii="Tahoma" w:eastAsia="Calibri" w:hAnsi="Tahoma" w:cs="Tahoma"/>
                      <w:sz w:val="20"/>
                      <w:szCs w:val="20"/>
                      <w:lang w:val="en-US" w:eastAsia="bg-BG"/>
                    </w:rPr>
                    <w:t xml:space="preserve">              </w:t>
                  </w:r>
                  <w:r w:rsidR="003D7099"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страница:</w:t>
                  </w:r>
                </w:p>
              </w:tc>
            </w:tr>
            <w:tr w:rsidR="003D7099" w:rsidRPr="003D7099" w:rsidTr="00C770BE">
              <w:trPr>
                <w:trHeight w:val="1381"/>
              </w:trPr>
              <w:tc>
                <w:tcPr>
                  <w:tcW w:w="1843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410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843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1551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34" w:type="dxa"/>
                </w:tcPr>
                <w:p w:rsidR="003D7099" w:rsidRPr="003D7099" w:rsidRDefault="003D7099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</w:tr>
            <w:tr w:rsidR="00C770BE" w:rsidRPr="003D7099" w:rsidTr="00C770BE">
              <w:trPr>
                <w:trHeight w:val="551"/>
              </w:trPr>
              <w:tc>
                <w:tcPr>
                  <w:tcW w:w="4253" w:type="dxa"/>
                  <w:gridSpan w:val="2"/>
                </w:tcPr>
                <w:p w:rsidR="00C770BE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                                                          </w:t>
                  </w: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Име на участник</w:t>
                  </w: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/ участници</w:t>
                  </w: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:</w:t>
                  </w:r>
                </w:p>
                <w:p w:rsidR="00C770BE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3394" w:type="dxa"/>
                  <w:gridSpan w:val="2"/>
                </w:tcPr>
                <w:p w:rsidR="00C770BE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 xml:space="preserve">                                                        </w:t>
                  </w:r>
                  <w:r>
                    <w:rPr>
                      <w:rFonts w:ascii="Tahoma" w:eastAsia="Calibri" w:hAnsi="Tahoma" w:cs="Tahoma"/>
                      <w:sz w:val="20"/>
                      <w:szCs w:val="20"/>
                      <w:lang w:val="en-US" w:eastAsia="bg-BG"/>
                    </w:rPr>
                    <w:t>E</w:t>
                  </w: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-mail:</w:t>
                  </w:r>
                </w:p>
                <w:p w:rsidR="00C770BE" w:rsidRPr="003D7099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34" w:type="dxa"/>
                </w:tcPr>
                <w:p w:rsidR="00C770BE" w:rsidRPr="00C770BE" w:rsidRDefault="00C770BE" w:rsidP="00C770BE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jc w:val="center"/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</w:pPr>
                  <w:r w:rsidRPr="00C770BE"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  <w:t>Телефон</w:t>
                  </w:r>
                </w:p>
              </w:tc>
            </w:tr>
            <w:tr w:rsidR="00C770BE" w:rsidRPr="003D7099" w:rsidTr="00C770BE">
              <w:trPr>
                <w:trHeight w:val="1218"/>
              </w:trPr>
              <w:tc>
                <w:tcPr>
                  <w:tcW w:w="4253" w:type="dxa"/>
                  <w:gridSpan w:val="2"/>
                </w:tcPr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1.</w:t>
                  </w:r>
                </w:p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2.</w:t>
                  </w:r>
                </w:p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  <w:r w:rsidRPr="003D7099"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  <w:t>3.</w:t>
                  </w:r>
                </w:p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3394" w:type="dxa"/>
                  <w:gridSpan w:val="2"/>
                </w:tcPr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</w:pPr>
                </w:p>
              </w:tc>
              <w:tc>
                <w:tcPr>
                  <w:tcW w:w="2134" w:type="dxa"/>
                </w:tcPr>
                <w:p w:rsidR="00C770BE" w:rsidRPr="003D7099" w:rsidRDefault="00C770BE" w:rsidP="003D7099">
                  <w:pPr>
                    <w:tabs>
                      <w:tab w:val="left" w:pos="3690"/>
                      <w:tab w:val="left" w:pos="5012"/>
                    </w:tabs>
                    <w:spacing w:after="150" w:line="240" w:lineRule="auto"/>
                    <w:rPr>
                      <w:rFonts w:ascii="Tahoma" w:eastAsia="Calibri" w:hAnsi="Tahoma" w:cs="Tahoma"/>
                      <w:bCs/>
                      <w:sz w:val="20"/>
                      <w:szCs w:val="20"/>
                      <w:lang w:eastAsia="bg-BG"/>
                    </w:rPr>
                  </w:pPr>
                </w:p>
              </w:tc>
            </w:tr>
          </w:tbl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4"/>
                <w:szCs w:val="24"/>
                <w:lang w:eastAsia="bg-BG"/>
              </w:rPr>
            </w:pPr>
          </w:p>
        </w:tc>
      </w:tr>
      <w:tr w:rsidR="003D7099" w:rsidRPr="003D7099" w:rsidTr="007C48E1">
        <w:trPr>
          <w:trHeight w:val="296"/>
        </w:trPr>
        <w:tc>
          <w:tcPr>
            <w:tcW w:w="9706" w:type="dxa"/>
          </w:tcPr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 w:rsidRPr="003D7099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Дейност:</w:t>
            </w:r>
          </w:p>
          <w:p w:rsidR="003D7099" w:rsidRPr="003D7099" w:rsidRDefault="00C770BE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……………………………………………………………………………………………………………………………………………………….</w:t>
            </w:r>
          </w:p>
        </w:tc>
      </w:tr>
      <w:tr w:rsidR="003D7099" w:rsidRPr="003D7099" w:rsidTr="007C48E1">
        <w:trPr>
          <w:trHeight w:val="331"/>
        </w:trPr>
        <w:tc>
          <w:tcPr>
            <w:tcW w:w="9706" w:type="dxa"/>
          </w:tcPr>
          <w:p w:rsidR="003D7099" w:rsidRPr="003D7099" w:rsidRDefault="003D7099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 w:rsidRPr="003D7099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 xml:space="preserve">Какво очаквате от </w:t>
            </w:r>
            <w:r w:rsidR="00043696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събитието</w:t>
            </w:r>
            <w:r w:rsidRPr="003D7099"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? (моля да попълните във връзка с подбора на участниците)</w:t>
            </w:r>
          </w:p>
          <w:p w:rsidR="003D7099" w:rsidRPr="003D7099" w:rsidRDefault="00C770BE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bookmarkStart w:id="0" w:name="_GoBack"/>
            <w:bookmarkEnd w:id="0"/>
            <w:r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C770BE" w:rsidRPr="003D7099" w:rsidTr="00C770BE">
        <w:trPr>
          <w:trHeight w:val="738"/>
        </w:trPr>
        <w:tc>
          <w:tcPr>
            <w:tcW w:w="9706" w:type="dxa"/>
          </w:tcPr>
          <w:p w:rsidR="00C770BE" w:rsidRDefault="00C770BE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Как научихте за събитието?</w:t>
            </w:r>
          </w:p>
          <w:p w:rsidR="00C770BE" w:rsidRPr="003D7099" w:rsidRDefault="00C770BE" w:rsidP="003D7099">
            <w:pPr>
              <w:tabs>
                <w:tab w:val="left" w:pos="3690"/>
                <w:tab w:val="left" w:pos="5012"/>
              </w:tabs>
              <w:spacing w:after="150" w:line="240" w:lineRule="auto"/>
              <w:rPr>
                <w:rFonts w:ascii="Tahoma" w:eastAsia="Calibri" w:hAnsi="Tahoma" w:cs="Tahoma"/>
                <w:sz w:val="20"/>
                <w:szCs w:val="20"/>
                <w:lang w:eastAsia="bg-BG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bg-BG"/>
              </w:rPr>
              <w:t>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E47AC9" w:rsidRDefault="00E47AC9" w:rsidP="003D7099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szCs w:val="24"/>
          <w:lang w:eastAsia="bg-BG"/>
        </w:rPr>
      </w:pPr>
    </w:p>
    <w:p w:rsidR="00C770BE" w:rsidRPr="00C770BE" w:rsidRDefault="00C770BE" w:rsidP="00C770BE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b/>
          <w:szCs w:val="24"/>
          <w:lang w:eastAsia="bg-BG"/>
        </w:rPr>
      </w:pPr>
      <w:r w:rsidRPr="00C770BE">
        <w:rPr>
          <w:rFonts w:ascii="Tahoma" w:eastAsia="Calibri" w:hAnsi="Tahoma" w:cs="Tahoma"/>
          <w:b/>
          <w:szCs w:val="24"/>
          <w:lang w:eastAsia="bg-BG"/>
        </w:rPr>
        <w:t xml:space="preserve">Регистрации се приемат до </w:t>
      </w:r>
      <w:r w:rsidR="00043696">
        <w:rPr>
          <w:rFonts w:ascii="Tahoma" w:eastAsia="Calibri" w:hAnsi="Tahoma" w:cs="Tahoma"/>
          <w:b/>
          <w:szCs w:val="24"/>
          <w:lang w:eastAsia="bg-BG"/>
        </w:rPr>
        <w:t>01.07</w:t>
      </w:r>
      <w:r w:rsidRPr="00C770BE">
        <w:rPr>
          <w:rFonts w:ascii="Tahoma" w:eastAsia="Calibri" w:hAnsi="Tahoma" w:cs="Tahoma"/>
          <w:b/>
          <w:szCs w:val="24"/>
          <w:lang w:eastAsia="bg-BG"/>
        </w:rPr>
        <w:t xml:space="preserve">.2019 или до изчерпване на местата! </w:t>
      </w:r>
    </w:p>
    <w:p w:rsidR="00C770BE" w:rsidRPr="00C770BE" w:rsidRDefault="00C770BE" w:rsidP="00C770BE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b/>
          <w:szCs w:val="24"/>
          <w:lang w:eastAsia="bg-BG"/>
        </w:rPr>
      </w:pPr>
      <w:r w:rsidRPr="00C770BE">
        <w:rPr>
          <w:rFonts w:ascii="Tahoma" w:eastAsia="Calibri" w:hAnsi="Tahoma" w:cs="Tahoma"/>
          <w:b/>
          <w:szCs w:val="24"/>
          <w:lang w:eastAsia="bg-BG"/>
        </w:rPr>
        <w:t>М</w:t>
      </w:r>
      <w:r>
        <w:rPr>
          <w:rFonts w:ascii="Tahoma" w:eastAsia="Calibri" w:hAnsi="Tahoma" w:cs="Tahoma"/>
          <w:b/>
          <w:szCs w:val="24"/>
          <w:lang w:eastAsia="bg-BG"/>
        </w:rPr>
        <w:t>естата за участие са ограничени!</w:t>
      </w:r>
      <w:r w:rsidRPr="00C770BE">
        <w:rPr>
          <w:rFonts w:ascii="Tahoma" w:eastAsia="Calibri" w:hAnsi="Tahoma" w:cs="Tahoma"/>
          <w:b/>
          <w:szCs w:val="24"/>
          <w:lang w:eastAsia="bg-BG"/>
        </w:rPr>
        <w:t xml:space="preserve"> </w:t>
      </w:r>
    </w:p>
    <w:p w:rsidR="00C770BE" w:rsidRPr="00C770BE" w:rsidRDefault="00C770BE" w:rsidP="00C770BE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b/>
          <w:szCs w:val="24"/>
          <w:lang w:eastAsia="bg-BG"/>
        </w:rPr>
      </w:pPr>
      <w:r w:rsidRPr="00C770BE">
        <w:rPr>
          <w:rFonts w:ascii="Tahoma" w:eastAsia="Calibri" w:hAnsi="Tahoma" w:cs="Tahoma"/>
          <w:b/>
          <w:szCs w:val="24"/>
          <w:lang w:eastAsia="bg-BG"/>
        </w:rPr>
        <w:t>За контакт</w:t>
      </w:r>
      <w:r w:rsidR="001119DA">
        <w:rPr>
          <w:rFonts w:ascii="Tahoma" w:eastAsia="Calibri" w:hAnsi="Tahoma" w:cs="Tahoma"/>
          <w:b/>
          <w:szCs w:val="24"/>
          <w:lang w:eastAsia="bg-BG"/>
        </w:rPr>
        <w:t>: Боряна Младенова, тел.: 02 93</w:t>
      </w:r>
      <w:r w:rsidRPr="00C770BE">
        <w:rPr>
          <w:rFonts w:ascii="Tahoma" w:eastAsia="Calibri" w:hAnsi="Tahoma" w:cs="Tahoma"/>
          <w:b/>
          <w:szCs w:val="24"/>
          <w:lang w:eastAsia="bg-BG"/>
        </w:rPr>
        <w:t>2 0934, e-mail: b.mladenova@bia-bg.com</w:t>
      </w:r>
    </w:p>
    <w:p w:rsidR="00C770BE" w:rsidRPr="003D7099" w:rsidRDefault="00C770BE" w:rsidP="003D7099">
      <w:pPr>
        <w:tabs>
          <w:tab w:val="left" w:pos="3690"/>
          <w:tab w:val="left" w:pos="5012"/>
        </w:tabs>
        <w:spacing w:after="150" w:line="240" w:lineRule="auto"/>
        <w:jc w:val="both"/>
        <w:rPr>
          <w:rFonts w:ascii="Tahoma" w:eastAsia="Calibri" w:hAnsi="Tahoma" w:cs="Tahoma"/>
          <w:szCs w:val="24"/>
          <w:lang w:eastAsia="bg-BG"/>
        </w:rPr>
      </w:pPr>
    </w:p>
    <w:sectPr w:rsidR="00C770BE" w:rsidRPr="003D7099" w:rsidSect="008621BA">
      <w:footerReference w:type="default" r:id="rId7"/>
      <w:headerReference w:type="first" r:id="rId8"/>
      <w:footerReference w:type="first" r:id="rId9"/>
      <w:pgSz w:w="12240" w:h="15840"/>
      <w:pgMar w:top="1418" w:right="1134" w:bottom="1418" w:left="1134" w:header="284" w:footer="33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1B3" w:rsidRDefault="00D85920">
      <w:pPr>
        <w:spacing w:after="0" w:line="240" w:lineRule="auto"/>
      </w:pPr>
      <w:r>
        <w:separator/>
      </w:r>
    </w:p>
  </w:endnote>
  <w:endnote w:type="continuationSeparator" w:id="0">
    <w:p w:rsidR="00E851B3" w:rsidRDefault="00D85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1AD6" w:rsidRPr="00BC5A45" w:rsidRDefault="003D7099" w:rsidP="002B6281">
    <w:pPr>
      <w:pStyle w:val="Footer"/>
      <w:jc w:val="right"/>
      <w:rPr>
        <w:rFonts w:ascii="Tahoma" w:hAnsi="Tahoma" w:cs="Tahoma"/>
        <w:sz w:val="16"/>
        <w:szCs w:val="18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6CD86A77" wp14:editId="45793C9C">
          <wp:simplePos x="0" y="0"/>
          <wp:positionH relativeFrom="column">
            <wp:posOffset>2540</wp:posOffset>
          </wp:positionH>
          <wp:positionV relativeFrom="paragraph">
            <wp:posOffset>-93345</wp:posOffset>
          </wp:positionV>
          <wp:extent cx="1979930" cy="306070"/>
          <wp:effectExtent l="0" t="0" r="0" b="0"/>
          <wp:wrapTight wrapText="bothSides">
            <wp:wrapPolygon edited="0">
              <wp:start x="623" y="0"/>
              <wp:lineTo x="0" y="2689"/>
              <wp:lineTo x="0" y="17477"/>
              <wp:lineTo x="623" y="20166"/>
              <wp:lineTo x="1870" y="20166"/>
              <wp:lineTo x="20575" y="17477"/>
              <wp:lineTo x="20575" y="2689"/>
              <wp:lineTo x="1870" y="0"/>
              <wp:lineTo x="623" y="0"/>
            </wp:wrapPolygon>
          </wp:wrapTight>
          <wp:docPr id="2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9930" cy="306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5716FD5E" wp14:editId="2802F10B">
              <wp:simplePos x="0" y="0"/>
              <wp:positionH relativeFrom="column">
                <wp:posOffset>0</wp:posOffset>
              </wp:positionH>
              <wp:positionV relativeFrom="paragraph">
                <wp:posOffset>-150496</wp:posOffset>
              </wp:positionV>
              <wp:extent cx="6047740" cy="0"/>
              <wp:effectExtent l="0" t="0" r="29210" b="19050"/>
              <wp:wrapNone/>
              <wp:docPr id="35" name="Straight Connector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4774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4678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25971" id="Straight Connector 34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-11.85pt" to="476.2pt,-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" strokecolor="#004678" strokeweight=".5pt">
              <v:stroke joinstyle="miter"/>
              <o:lock v:ext="edit" shapetype="f"/>
            </v:line>
          </w:pict>
        </mc:Fallback>
      </mc:AlternateContent>
    </w:r>
    <w:r>
      <w:rPr>
        <w:rFonts w:ascii="Tahoma" w:hAnsi="Tahoma" w:cs="Tahoma"/>
        <w:sz w:val="16"/>
        <w:szCs w:val="18"/>
        <w:lang w:val="en-US"/>
      </w:rPr>
      <w:t>Стр.</w:t>
    </w:r>
    <w:r w:rsidRPr="00BC5A45">
      <w:rPr>
        <w:rFonts w:ascii="Tahoma" w:hAnsi="Tahoma" w:cs="Tahoma"/>
        <w:sz w:val="16"/>
        <w:szCs w:val="18"/>
      </w:rPr>
      <w:t xml:space="preserve"> </w:t>
    </w:r>
    <w:r w:rsidRPr="00BC5A45">
      <w:rPr>
        <w:rFonts w:ascii="Tahoma" w:hAnsi="Tahoma" w:cs="Tahoma"/>
        <w:b/>
        <w:bCs/>
        <w:sz w:val="16"/>
        <w:szCs w:val="18"/>
      </w:rPr>
      <w:fldChar w:fldCharType="begin"/>
    </w:r>
    <w:r w:rsidRPr="00BC5A45">
      <w:rPr>
        <w:rFonts w:ascii="Tahoma" w:hAnsi="Tahoma" w:cs="Tahoma"/>
        <w:b/>
        <w:bCs/>
        <w:sz w:val="16"/>
        <w:szCs w:val="18"/>
      </w:rPr>
      <w:instrText xml:space="preserve"> PAGE </w:instrText>
    </w:r>
    <w:r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685AB7">
      <w:rPr>
        <w:rFonts w:ascii="Tahoma" w:hAnsi="Tahoma" w:cs="Tahoma"/>
        <w:b/>
        <w:bCs/>
        <w:noProof/>
        <w:sz w:val="16"/>
        <w:szCs w:val="18"/>
      </w:rPr>
      <w:t>2</w:t>
    </w:r>
    <w:r w:rsidRPr="00BC5A45">
      <w:rPr>
        <w:rFonts w:ascii="Tahoma" w:hAnsi="Tahoma" w:cs="Tahoma"/>
        <w:b/>
        <w:bCs/>
        <w:sz w:val="16"/>
        <w:szCs w:val="18"/>
      </w:rPr>
      <w:fldChar w:fldCharType="end"/>
    </w:r>
    <w:r w:rsidRPr="00BC5A45">
      <w:rPr>
        <w:rFonts w:ascii="Tahoma" w:hAnsi="Tahoma" w:cs="Tahoma"/>
        <w:sz w:val="16"/>
        <w:szCs w:val="18"/>
      </w:rPr>
      <w:t xml:space="preserve"> </w:t>
    </w:r>
    <w:r>
      <w:rPr>
        <w:rFonts w:ascii="Tahoma" w:hAnsi="Tahoma" w:cs="Tahoma"/>
        <w:sz w:val="16"/>
        <w:szCs w:val="18"/>
      </w:rPr>
      <w:t>от</w:t>
    </w:r>
    <w:r w:rsidRPr="00BC5A45">
      <w:rPr>
        <w:rFonts w:ascii="Tahoma" w:hAnsi="Tahoma" w:cs="Tahoma"/>
        <w:sz w:val="16"/>
        <w:szCs w:val="18"/>
      </w:rPr>
      <w:t xml:space="preserve"> </w:t>
    </w:r>
    <w:r w:rsidRPr="00BC5A45">
      <w:rPr>
        <w:rFonts w:ascii="Tahoma" w:hAnsi="Tahoma" w:cs="Tahoma"/>
        <w:b/>
        <w:bCs/>
        <w:sz w:val="16"/>
        <w:szCs w:val="18"/>
      </w:rPr>
      <w:fldChar w:fldCharType="begin"/>
    </w:r>
    <w:r w:rsidRPr="00BC5A45">
      <w:rPr>
        <w:rFonts w:ascii="Tahoma" w:hAnsi="Tahoma" w:cs="Tahoma"/>
        <w:b/>
        <w:bCs/>
        <w:sz w:val="16"/>
        <w:szCs w:val="18"/>
      </w:rPr>
      <w:instrText xml:space="preserve"> NUMPAGES  </w:instrText>
    </w:r>
    <w:r w:rsidRPr="00BC5A45">
      <w:rPr>
        <w:rFonts w:ascii="Tahoma" w:hAnsi="Tahoma" w:cs="Tahoma"/>
        <w:b/>
        <w:bCs/>
        <w:sz w:val="16"/>
        <w:szCs w:val="18"/>
      </w:rPr>
      <w:fldChar w:fldCharType="separate"/>
    </w:r>
    <w:r w:rsidR="00685AB7">
      <w:rPr>
        <w:rFonts w:ascii="Tahoma" w:hAnsi="Tahoma" w:cs="Tahoma"/>
        <w:b/>
        <w:bCs/>
        <w:noProof/>
        <w:sz w:val="16"/>
        <w:szCs w:val="18"/>
      </w:rPr>
      <w:t>2</w:t>
    </w:r>
    <w:r w:rsidRPr="00BC5A45">
      <w:rPr>
        <w:rFonts w:ascii="Tahoma" w:hAnsi="Tahoma" w:cs="Tahoma"/>
        <w:b/>
        <w:bCs/>
        <w:sz w:val="16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A0F87" w:rsidRPr="006E0B8D" w:rsidRDefault="003D7099" w:rsidP="006E0B8D">
    <w:pPr>
      <w:pStyle w:val="Footer"/>
      <w:pBdr>
        <w:top w:val="single" w:sz="4" w:space="1" w:color="004678"/>
      </w:pBdr>
      <w:jc w:val="center"/>
      <w:rPr>
        <w:sz w:val="18"/>
        <w:szCs w:val="18"/>
        <w:lang w:val="en-US"/>
      </w:rPr>
    </w:pPr>
    <w:r>
      <w:rPr>
        <w:sz w:val="18"/>
        <w:szCs w:val="18"/>
      </w:rPr>
      <w:t>Адрес</w:t>
    </w:r>
    <w:r w:rsidRPr="006E0B8D">
      <w:rPr>
        <w:sz w:val="18"/>
        <w:szCs w:val="18"/>
        <w:lang w:val="en-US"/>
      </w:rPr>
      <w:t xml:space="preserve">: 1000 </w:t>
    </w:r>
    <w:r>
      <w:rPr>
        <w:sz w:val="18"/>
        <w:szCs w:val="18"/>
      </w:rPr>
      <w:t>София</w:t>
    </w:r>
    <w:r w:rsidRPr="006E0B8D">
      <w:rPr>
        <w:sz w:val="18"/>
        <w:szCs w:val="18"/>
        <w:lang w:val="en-US"/>
      </w:rPr>
      <w:t xml:space="preserve">, </w:t>
    </w:r>
    <w:r>
      <w:rPr>
        <w:sz w:val="18"/>
        <w:szCs w:val="18"/>
      </w:rPr>
      <w:t>ул. Алабин</w:t>
    </w:r>
    <w:r w:rsidRPr="006E0B8D">
      <w:rPr>
        <w:sz w:val="18"/>
        <w:szCs w:val="18"/>
        <w:lang w:val="en-US"/>
      </w:rPr>
      <w:t xml:space="preserve"> 16-20, </w:t>
    </w:r>
    <w:r>
      <w:rPr>
        <w:sz w:val="18"/>
        <w:szCs w:val="18"/>
      </w:rPr>
      <w:t>тел.:</w:t>
    </w:r>
    <w:r w:rsidRPr="006E0B8D">
      <w:rPr>
        <w:sz w:val="18"/>
        <w:szCs w:val="18"/>
        <w:lang w:val="en-US"/>
      </w:rPr>
      <w:t xml:space="preserve"> +359 2 932 09 11, </w:t>
    </w:r>
    <w:r>
      <w:rPr>
        <w:sz w:val="18"/>
        <w:szCs w:val="18"/>
      </w:rPr>
      <w:t>факс:</w:t>
    </w:r>
    <w:r w:rsidRPr="006E0B8D">
      <w:rPr>
        <w:sz w:val="18"/>
        <w:szCs w:val="18"/>
        <w:lang w:val="en-US"/>
      </w:rPr>
      <w:t xml:space="preserve"> +359 2 987 26 04</w:t>
    </w:r>
  </w:p>
  <w:p w:rsidR="00DA0F87" w:rsidRPr="00DA0F87" w:rsidRDefault="003D7099" w:rsidP="00DA0F87">
    <w:pPr>
      <w:pStyle w:val="Footer"/>
      <w:jc w:val="center"/>
      <w:rPr>
        <w:sz w:val="20"/>
        <w:lang w:val="en-US"/>
      </w:rPr>
    </w:pPr>
    <w:r>
      <w:rPr>
        <w:sz w:val="18"/>
        <w:szCs w:val="18"/>
        <w:lang w:val="en-US"/>
      </w:rPr>
      <w:t>Е</w:t>
    </w:r>
    <w:r w:rsidRPr="006E0B8D">
      <w:rPr>
        <w:sz w:val="18"/>
        <w:szCs w:val="18"/>
        <w:lang w:val="en-US"/>
      </w:rPr>
      <w:t xml:space="preserve">-mail: </w:t>
    </w:r>
    <w:hyperlink r:id="rId1" w:history="1">
      <w:r w:rsidRPr="006E0B8D">
        <w:rPr>
          <w:rStyle w:val="Hyperlink"/>
          <w:sz w:val="18"/>
          <w:szCs w:val="18"/>
          <w:lang w:val="en-US"/>
        </w:rPr>
        <w:t>office@bia-bg.com</w:t>
      </w:r>
    </w:hyperlink>
    <w:r w:rsidRPr="006E0B8D">
      <w:rPr>
        <w:sz w:val="18"/>
        <w:szCs w:val="18"/>
        <w:lang w:val="en-US"/>
      </w:rPr>
      <w:t xml:space="preserve">, web site: </w:t>
    </w:r>
    <w:hyperlink r:id="rId2" w:history="1">
      <w:r w:rsidRPr="006E0B8D">
        <w:rPr>
          <w:rStyle w:val="Hyperlink"/>
          <w:sz w:val="18"/>
          <w:szCs w:val="18"/>
          <w:lang w:val="en-US"/>
        </w:rPr>
        <w:t>www.bia-bg.com</w:t>
      </w:r>
    </w:hyperlink>
    <w:r w:rsidRPr="006E0B8D">
      <w:rPr>
        <w:sz w:val="18"/>
        <w:szCs w:val="18"/>
        <w:lang w:val="en-US"/>
      </w:rPr>
      <w:t xml:space="preserve">, FB: </w:t>
    </w:r>
    <w:hyperlink r:id="rId3" w:history="1">
      <w:r w:rsidRPr="006E0B8D">
        <w:rPr>
          <w:rStyle w:val="Hyperlink"/>
          <w:sz w:val="18"/>
          <w:szCs w:val="18"/>
          <w:lang w:val="en-US"/>
        </w:rPr>
        <w:t>www.facebook.com/BusinessBulgaria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1B3" w:rsidRDefault="00D85920">
      <w:pPr>
        <w:spacing w:after="0" w:line="240" w:lineRule="auto"/>
      </w:pPr>
      <w:r>
        <w:separator/>
      </w:r>
    </w:p>
  </w:footnote>
  <w:footnote w:type="continuationSeparator" w:id="0">
    <w:p w:rsidR="00E851B3" w:rsidRDefault="00D859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3A19" w:rsidRPr="00123A19" w:rsidRDefault="003D7099">
    <w:pPr>
      <w:pStyle w:val="Header"/>
      <w:rPr>
        <w:lang w:val="en-US"/>
      </w:rPr>
    </w:pPr>
    <w:r>
      <w:rPr>
        <w:lang w:val="en-US"/>
      </w:rPr>
      <w:t xml:space="preserve">                      </w:t>
    </w:r>
    <w:r w:rsidR="00685AB7" w:rsidRPr="000A748F">
      <w:rPr>
        <w:noProof/>
      </w:rPr>
      <w:drawing>
        <wp:inline distT="0" distB="0" distL="0" distR="0" wp14:anchorId="52DBF16E" wp14:editId="5AC9FAED">
          <wp:extent cx="1400257" cy="819150"/>
          <wp:effectExtent l="0" t="0" r="9525" b="0"/>
          <wp:docPr id="1" name="Picture 1" descr="C:\Users\Admin\Dropbox\Cluster scans\2019-07-04 Steps2Scale conference\logo200n2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dmin\Dropbox\Cluster scans\2019-07-04 Steps2Scale conference\logo200n200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9501" b="22000"/>
                  <a:stretch/>
                </pic:blipFill>
                <pic:spPr bwMode="auto">
                  <a:xfrm>
                    <a:off x="0" y="0"/>
                    <a:ext cx="1403884" cy="82127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lang w:val="en-US"/>
      </w:rPr>
      <w:t xml:space="preserve">                           </w:t>
    </w:r>
    <w:r>
      <w:t xml:space="preserve">          </w:t>
    </w:r>
    <w:r>
      <w:rPr>
        <w:lang w:val="en-US"/>
      </w:rPr>
      <w:t xml:space="preserve">                      </w:t>
    </w:r>
    <w:r>
      <w:t xml:space="preserve">  </w:t>
    </w:r>
    <w:r>
      <w:rPr>
        <w:lang w:val="en-US"/>
      </w:rPr>
      <w:t xml:space="preserve">               </w:t>
    </w:r>
    <w:r w:rsidR="00685AB7" w:rsidRPr="000A748F">
      <w:rPr>
        <w:noProof/>
      </w:rPr>
      <w:drawing>
        <wp:inline distT="0" distB="0" distL="0" distR="0" wp14:anchorId="501459B5" wp14:editId="37C26200">
          <wp:extent cx="1666875" cy="555625"/>
          <wp:effectExtent l="0" t="0" r="9525" b="0"/>
          <wp:docPr id="4" name="Picture 4" descr="C:\Users\Admin\Dropbox\Cluster scans\2019-07-04 Steps2Scale conference\300-10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dmin\Dropbox\Cluster scans\2019-07-04 Steps2Scale conference\300-100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555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A19" w:rsidRDefault="0004369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099"/>
    <w:rsid w:val="00043696"/>
    <w:rsid w:val="001119DA"/>
    <w:rsid w:val="003D7099"/>
    <w:rsid w:val="00685AB7"/>
    <w:rsid w:val="00C770BE"/>
    <w:rsid w:val="00D85920"/>
    <w:rsid w:val="00E47AC9"/>
    <w:rsid w:val="00E8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C614842E-6F75-4DCA-865D-899235F4F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D70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bg-BG"/>
    </w:rPr>
  </w:style>
  <w:style w:type="character" w:customStyle="1" w:styleId="HeaderChar">
    <w:name w:val="Header Char"/>
    <w:basedOn w:val="DefaultParagraphFont"/>
    <w:link w:val="Header"/>
    <w:uiPriority w:val="99"/>
    <w:rsid w:val="003D7099"/>
    <w:rPr>
      <w:rFonts w:ascii="Calibri" w:eastAsia="Calibri" w:hAnsi="Calibri" w:cs="Times New Roman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3D7099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  <w:lang w:eastAsia="bg-BG"/>
    </w:rPr>
  </w:style>
  <w:style w:type="character" w:customStyle="1" w:styleId="FooterChar">
    <w:name w:val="Footer Char"/>
    <w:basedOn w:val="DefaultParagraphFont"/>
    <w:link w:val="Footer"/>
    <w:uiPriority w:val="99"/>
    <w:rsid w:val="003D7099"/>
    <w:rPr>
      <w:rFonts w:ascii="Calibri" w:eastAsia="Calibri" w:hAnsi="Calibri" w:cs="Times New Roman"/>
      <w:lang w:eastAsia="bg-BG"/>
    </w:rPr>
  </w:style>
  <w:style w:type="character" w:styleId="Hyperlink">
    <w:name w:val="Hyperlink"/>
    <w:uiPriority w:val="99"/>
    <w:unhideWhenUsed/>
    <w:rsid w:val="003D7099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acebook.com/BusinessBulgaria" TargetMode="External"/><Relationship Id="rId2" Type="http://schemas.openxmlformats.org/officeDocument/2006/relationships/hyperlink" Target="http://www.bia-bg.com" TargetMode="External"/><Relationship Id="rId1" Type="http://schemas.openxmlformats.org/officeDocument/2006/relationships/hyperlink" Target="mailto:office@bia-bg.com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27B1C2-F80B-4277-8721-5DD97F16E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Боряна Младенова</dc:creator>
  <cp:keywords/>
  <dc:description/>
  <cp:lastModifiedBy>Боряна Младенова</cp:lastModifiedBy>
  <cp:revision>6</cp:revision>
  <dcterms:created xsi:type="dcterms:W3CDTF">2019-02-05T14:20:00Z</dcterms:created>
  <dcterms:modified xsi:type="dcterms:W3CDTF">2019-06-19T11:56:00Z</dcterms:modified>
</cp:coreProperties>
</file>