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86" w:rsidRDefault="007E5FE3">
      <w:pPr>
        <w:pStyle w:val="Heading1"/>
        <w:ind w:left="131" w:right="425"/>
      </w:pPr>
      <w:r>
        <w:t xml:space="preserve">ФОРМА </w:t>
      </w:r>
    </w:p>
    <w:p w:rsidR="00776586" w:rsidRDefault="007E5FE3">
      <w:pPr>
        <w:spacing w:after="8" w:line="265" w:lineRule="auto"/>
        <w:ind w:left="366"/>
      </w:pPr>
      <w:r>
        <w:rPr>
          <w:rFonts w:ascii="Times New Roman" w:eastAsia="Times New Roman" w:hAnsi="Times New Roman" w:cs="Times New Roman"/>
          <w:b/>
          <w:sz w:val="24"/>
        </w:rPr>
        <w:t xml:space="preserve">за регистриране, промяна на обстоятелствата или отписване  от  публичния </w:t>
      </w:r>
    </w:p>
    <w:p w:rsidR="00776586" w:rsidRDefault="007E5FE3">
      <w:pPr>
        <w:spacing w:after="8" w:line="265" w:lineRule="auto"/>
        <w:ind w:left="3622" w:hanging="3021"/>
      </w:pPr>
      <w:r>
        <w:rPr>
          <w:rFonts w:ascii="Times New Roman" w:eastAsia="Times New Roman" w:hAnsi="Times New Roman" w:cs="Times New Roman"/>
          <w:b/>
          <w:sz w:val="24"/>
        </w:rPr>
        <w:t xml:space="preserve">регистър по чл. 45, ал. 1, т. 13 от ЗУО на лицата, които пускат на пазара опаковани стоки </w:t>
      </w:r>
    </w:p>
    <w:p w:rsidR="00776586" w:rsidRDefault="007E5FE3">
      <w:pPr>
        <w:spacing w:after="0"/>
        <w:ind w:right="24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 w:rsidP="007E5FE3">
      <w:pP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Заявявам, че желая да:  </w:t>
      </w:r>
    </w:p>
    <w:p w:rsidR="00776586" w:rsidRDefault="007E5FE3">
      <w:pPr>
        <w:spacing w:after="30" w:line="268" w:lineRule="auto"/>
        <w:ind w:left="391" w:right="41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241618</wp:posOffset>
                </wp:positionH>
                <wp:positionV relativeFrom="paragraph">
                  <wp:posOffset>-6410</wp:posOffset>
                </wp:positionV>
                <wp:extent cx="107950" cy="390778"/>
                <wp:effectExtent l="0" t="0" r="0" b="0"/>
                <wp:wrapSquare wrapText="bothSides"/>
                <wp:docPr id="16522" name="Group 16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390778"/>
                          <a:chOff x="0" y="0"/>
                          <a:chExt cx="107950" cy="390778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42811"/>
                            <a:ext cx="107950" cy="10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8268">
                                <a:moveTo>
                                  <a:pt x="0" y="108268"/>
                                </a:moveTo>
                                <a:lnTo>
                                  <a:pt x="107950" y="108268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82828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E1695" id="Group 16522" o:spid="_x0000_s1026" style="position:absolute;margin-left:19.05pt;margin-top:-.5pt;width:8.5pt;height:30.75pt;z-index:251658240" coordsize="107950,390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">
                <v:shape id="Shape 23" o:spid="_x0000_s1027" style="position:absolute;width:107950;height:107950;visibility:visible;mso-wrap-style:square;v-text-anchor:top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3CsMA&#10;AADbAAAADwAAAGRycy9kb3ducmV2LnhtbESPT4vCMBTE74LfITxhL6LpVhCpRpHiwu7Bg//uj+bZ&#10;VpuX0kTN7qffCILHYWZ+wyxWwTTiTp2rLSv4HCcgiAuray4VHA9foxkI55E1NpZJwS85WC37vQVm&#10;2j54R/e9L0WEsMtQQeV9m0npiooMurFtiaN3tp1BH2VXSt3hI8JNI9MkmUqDNceFClvKKyqu+5tR&#10;MDnJ7SZf2ynthiEc8p+/W+ouSn0MwnoOwlPw7/Cr/a0VpB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o3CsMAAADbAAAADwAAAAAAAAAAAAAAAACYAgAAZHJzL2Rv&#10;d25yZXYueG1sUEsFBgAAAAAEAAQA9QAAAIgDAAAAAA==&#10;" path="m,107950r107950,l107950,,,,,107950xe" filled="f">
                  <v:path arrowok="t" textboxrect="0,0,107950,107950"/>
                </v:shape>
                <v:shape id="Shape 36" o:spid="_x0000_s1028" style="position:absolute;top:142811;width:107950;height:108268;visibility:visible;mso-wrap-style:square;v-text-anchor:top" coordsize="107950,108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/WhMMA&#10;AADbAAAADwAAAGRycy9kb3ducmV2LnhtbESPQYvCMBSE74L/ITzBm6Yqa6VrFBEE3ZOrsuDtmbxt&#10;yzYvpYla/70RFjwOM/MNM1+2thI3anzpWMFomIAg1s6UnCs4HTeDGQgfkA1WjknBgzwsF93OHDPj&#10;7vxNt0PIRYSwz1BBEUKdSel1QRb90NXE0ft1jcUQZZNL0+A9wm0lx0kylRZLjgsF1rQuSP8drlbB&#10;Lk3xFD6SkTY/Z33ey8vXfnZRqt9rV58gArXhHf5vb42CyRRe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/WhMMAAADbAAAADwAAAAAAAAAAAAAAAACYAgAAZHJzL2Rv&#10;d25yZXYueG1sUEsFBgAAAAAEAAQA9QAAAIgDAAAAAA==&#10;" path="m,108268r107950,l107950,,,,,108268xe" filled="f">
                  <v:path arrowok="t" textboxrect="0,0,107950,108268"/>
                </v:shape>
                <v:shape id="Shape 42" o:spid="_x0000_s1029" style="position:absolute;top:282828;width:107950;height:107950;visibility:visible;mso-wrap-style:square;v-text-anchor:top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3McUA&#10;AADbAAAADwAAAGRycy9kb3ducmV2LnhtbESPzWrDMBCE74G+g9hCLqGR6wRT3CjGmAbaQw/5uy/W&#10;1nZrrYylJGqfPioEchxm5htmVQTTizONrrOs4HmegCCure64UXDYb55eQDiPrLG3TAp+yUGxfpis&#10;MNf2wls673wjIoRdjgpa74dcSle3ZNDN7UAcvS87GvRRjo3UI14i3PQyTZJMGuw4LrQ4UNVS/bM7&#10;GQWLo/x8q0qb0XYWwr76+Dul7lup6WMoX0F4Cv4evrXftYJlCv9f4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XcxxQAAANsAAAAPAAAAAAAAAAAAAAAAAJgCAABkcnMv&#10;ZG93bnJldi54bWxQSwUGAAAAAAQABAD1AAAAigMAAAAA&#10;" path="m,107950r107950,l107950,,,,,107950xe" filled="f">
                  <v:path arrowok="t" textboxrect="0,0,107950,10795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 бъда  вписан в регистъра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 xml:space="preserve">актуализирам данните си в регистъра поради промяна в обстоятелствата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бъда отписан от регистъра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776586" w:rsidRDefault="007E5FE3">
      <w:pPr>
        <w:tabs>
          <w:tab w:val="center" w:pos="361"/>
          <w:tab w:val="center" w:pos="1911"/>
        </w:tabs>
        <w:spacing w:after="386"/>
      </w:pPr>
      <w:r>
        <w:rPr>
          <w:rFonts w:ascii="Times New Roman" w:eastAsia="Times New Roman" w:hAnsi="Times New Roman" w:cs="Times New Roman"/>
          <w:b/>
          <w:sz w:val="1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(вярното се отбелязва със знак „х”) </w:t>
      </w:r>
    </w:p>
    <w:p w:rsidR="00776586" w:rsidRDefault="007E5F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6" w:line="304" w:lineRule="auto"/>
        <w:ind w:left="70"/>
      </w:pPr>
      <w:r>
        <w:rPr>
          <w:rFonts w:ascii="Times New Roman" w:eastAsia="Times New Roman" w:hAnsi="Times New Roman" w:cs="Times New Roman"/>
          <w:b/>
          <w:sz w:val="20"/>
        </w:rPr>
        <w:t>Юридическо лице/ едноличен търговец:</w:t>
      </w:r>
      <w:r>
        <w:rPr>
          <w:rFonts w:ascii="Times New Roman" w:eastAsia="Times New Roman" w:hAnsi="Times New Roman" w:cs="Times New Roman"/>
          <w:sz w:val="20"/>
        </w:rPr>
        <w:t xml:space="preserve"> ………………………………………………………………………… </w:t>
      </w:r>
      <w:r>
        <w:rPr>
          <w:rFonts w:ascii="Times New Roman" w:eastAsia="Times New Roman" w:hAnsi="Times New Roman" w:cs="Times New Roman"/>
          <w:b/>
          <w:sz w:val="20"/>
        </w:rPr>
        <w:t>ЕИК:</w:t>
      </w:r>
      <w:r>
        <w:rPr>
          <w:rFonts w:ascii="Times New Roman" w:eastAsia="Times New Roman" w:hAnsi="Times New Roman" w:cs="Times New Roman"/>
          <w:sz w:val="20"/>
        </w:rPr>
        <w:t xml:space="preserve"> ………………………………………… </w:t>
      </w:r>
    </w:p>
    <w:p w:rsidR="00776586" w:rsidRDefault="007E5FE3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6586" w:rsidRDefault="007E5FE3">
      <w:pPr>
        <w:spacing w:after="0" w:line="268" w:lineRule="auto"/>
        <w:ind w:left="-5" w:right="413" w:hanging="10"/>
      </w:pPr>
      <w:r>
        <w:rPr>
          <w:rFonts w:ascii="Times New Roman" w:eastAsia="Times New Roman" w:hAnsi="Times New Roman" w:cs="Times New Roman"/>
          <w:b/>
          <w:sz w:val="20"/>
        </w:rPr>
        <w:t>Адрес за</w:t>
      </w:r>
      <w:r>
        <w:rPr>
          <w:rFonts w:ascii="Times New Roman" w:eastAsia="Times New Roman" w:hAnsi="Times New Roman" w:cs="Times New Roman"/>
          <w:b/>
          <w:sz w:val="20"/>
        </w:rPr>
        <w:t xml:space="preserve"> кореспонденция: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35" w:type="dxa"/>
        <w:tblInd w:w="0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4542"/>
        <w:gridCol w:w="3337"/>
      </w:tblGrid>
      <w:tr w:rsidR="00776586">
        <w:trPr>
          <w:trHeight w:val="52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Пощенски код: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…….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Населено място: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Община: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………………………….. </w:t>
            </w:r>
          </w:p>
        </w:tc>
      </w:tr>
      <w:tr w:rsidR="00776586">
        <w:trPr>
          <w:trHeight w:val="535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Улица, №: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…………………………………………………………………………………………………………………. </w:t>
            </w:r>
          </w:p>
        </w:tc>
      </w:tr>
      <w:tr w:rsidR="00776586">
        <w:trPr>
          <w:trHeight w:val="530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Интернет адрес: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…………………………………………………………. </w:t>
            </w:r>
          </w:p>
        </w:tc>
      </w:tr>
    </w:tbl>
    <w:p w:rsidR="00776586" w:rsidRDefault="007E5FE3">
      <w:pPr>
        <w:spacing w:after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6586" w:rsidRDefault="007E5FE3">
      <w:pPr>
        <w:spacing w:after="0" w:line="268" w:lineRule="auto"/>
        <w:ind w:left="-5" w:right="413" w:hanging="10"/>
      </w:pPr>
      <w:r>
        <w:rPr>
          <w:rFonts w:ascii="Times New Roman" w:eastAsia="Times New Roman" w:hAnsi="Times New Roman" w:cs="Times New Roman"/>
          <w:b/>
          <w:sz w:val="20"/>
        </w:rPr>
        <w:t>Лице за контакти: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35" w:type="dxa"/>
        <w:tblInd w:w="0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17"/>
        <w:gridCol w:w="5018"/>
      </w:tblGrid>
      <w:tr w:rsidR="00776586">
        <w:trPr>
          <w:trHeight w:val="560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Име: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………………………………………………………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Фамилия: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 </w:t>
            </w:r>
          </w:p>
        </w:tc>
      </w:tr>
      <w:tr w:rsidR="00776586">
        <w:trPr>
          <w:trHeight w:val="525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Телефон: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Факс: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 </w:t>
            </w:r>
          </w:p>
        </w:tc>
      </w:tr>
      <w:tr w:rsidR="00776586">
        <w:trPr>
          <w:trHeight w:val="530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…………………………………………………………….. </w:t>
            </w:r>
          </w:p>
        </w:tc>
      </w:tr>
    </w:tbl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70" w:type="dxa"/>
        <w:tblInd w:w="0" w:type="dxa"/>
        <w:tblCellMar>
          <w:top w:w="2" w:type="dxa"/>
          <w:left w:w="11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2272"/>
        <w:gridCol w:w="3401"/>
        <w:gridCol w:w="2126"/>
        <w:gridCol w:w="2271"/>
      </w:tblGrid>
      <w:tr w:rsidR="00776586" w:rsidTr="007E5FE3">
        <w:trPr>
          <w:trHeight w:val="670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Вид на материала на опаковките, съгласно </w:t>
            </w:r>
          </w:p>
          <w:p w:rsidR="00776586" w:rsidRDefault="007E5FE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Приложение № 2 от НООО * 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776586" w:rsidRDefault="007E5FE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Абревиатура и код, идентифициращи материала, от който е направен дадена опаковка </w:t>
            </w:r>
          </w:p>
        </w:tc>
      </w:tr>
      <w:tr w:rsidR="00776586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76586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Материал на опаковката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Абревиатура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Идентификационен код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76586" w:rsidTr="007E5FE3">
        <w:trPr>
          <w:trHeight w:val="3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:rsidR="007E5FE3" w:rsidRDefault="007E5FE3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7E5FE3" w:rsidRDefault="007E5FE3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070" w:type="dxa"/>
        <w:tblInd w:w="0" w:type="dxa"/>
        <w:tblCellMar>
          <w:top w:w="31" w:type="dxa"/>
          <w:left w:w="7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96"/>
        <w:gridCol w:w="3967"/>
        <w:gridCol w:w="5107"/>
      </w:tblGrid>
      <w:tr w:rsidR="00776586">
        <w:trPr>
          <w:trHeight w:val="43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Търговски марки, които лицето използва в страната 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86" w:rsidRDefault="007E5FE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Използван начин на продажба </w:t>
            </w:r>
          </w:p>
        </w:tc>
      </w:tr>
      <w:tr w:rsidR="00776586">
        <w:trPr>
          <w:trHeight w:val="29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(всяка търговска марка се записва на отделен ред)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76586"/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  <w:tr w:rsidR="00776586">
        <w:trPr>
          <w:trHeight w:val="32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t xml:space="preserve">  </w:t>
            </w:r>
          </w:p>
        </w:tc>
      </w:tr>
    </w:tbl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35" w:type="dxa"/>
        <w:tblInd w:w="-3" w:type="dxa"/>
        <w:tblCellMar>
          <w:top w:w="46" w:type="dxa"/>
          <w:left w:w="7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41"/>
        <w:gridCol w:w="1421"/>
        <w:gridCol w:w="1980"/>
        <w:gridCol w:w="4193"/>
      </w:tblGrid>
      <w:tr w:rsidR="00776586">
        <w:trPr>
          <w:trHeight w:val="455"/>
        </w:trPr>
        <w:tc>
          <w:tcPr>
            <w:tcW w:w="10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586" w:rsidRDefault="007E5FE3">
            <w:pPr>
              <w:spacing w:after="39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изпълнение на задълженията </w:t>
            </w:r>
          </w:p>
          <w:p w:rsidR="00776586" w:rsidRDefault="007E5FE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с „Х” се отбелязва начина на изпълнение на задълженията, за колективна система се записва името й)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76586">
        <w:trPr>
          <w:trHeight w:val="480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Индивидуално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586" w:rsidRDefault="007E5FE3">
            <w:pPr>
              <w:spacing w:after="0"/>
              <w:ind w:lef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950" cy="107950"/>
                      <wp:effectExtent l="0" t="0" r="0" b="0"/>
                      <wp:docPr id="14230" name="Group 14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Off x="0" y="0"/>
                                <a:chExt cx="107950" cy="107950"/>
                              </a:xfrm>
                            </wpg:grpSpPr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0" y="0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6E2AB" id="Group 14230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">
                      <v:shape id="Shape 999" o:spid="_x0000_s1027" style="position:absolute;width:107950;height:107950;visibility:visible;mso-wrap-style:square;v-text-anchor:top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1ysUA&#10;AADcAAAADwAAAGRycy9kb3ducmV2LnhtbESPT4vCMBTE7wt+h/AEL4umuiDbahQpu+Ae9uC/+6N5&#10;ttXmpTRRo59+Iwh7HGbmN8x8GUwjrtS52rKC8SgBQVxYXXOpYL/7Hn6CcB5ZY2OZFNzJwXLRe5tj&#10;pu2NN3Td+lJECLsMFVTet5mUrqjIoBvZljh6R9sZ9FF2pdQd3iLcNHKSJFNpsOa4UGFLeUXFeXsx&#10;Cj4O8vcrX9kpbd5D2OU/j8vEnZQa9MNqBsJT8P/hV3utFaRpCs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XKxQAAANwAAAAPAAAAAAAAAAAAAAAAAJgCAABkcnMv&#10;ZG93bnJldi54bWxQSwUGAAAAAAQABAD1AAAAigMAAAAA&#10;" path="m,107950r107950,l107950,,,,,107950xe" filled="f">
                        <v:path arrowok="t" textboxrect="0,0,107950,1079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на разрешението по чл. 81 ЗУО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………………………………….. </w:t>
            </w:r>
          </w:p>
        </w:tc>
      </w:tr>
      <w:tr w:rsidR="00776586">
        <w:trPr>
          <w:trHeight w:val="900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Колективна система представлявана от организация по оползотворяване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586" w:rsidRDefault="007E5FE3">
            <w:pPr>
              <w:spacing w:after="0"/>
              <w:ind w:lef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950" cy="107950"/>
                      <wp:effectExtent l="0" t="0" r="0" b="0"/>
                      <wp:docPr id="14332" name="Group 14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7950"/>
                                <a:chOff x="0" y="0"/>
                                <a:chExt cx="107950" cy="107950"/>
                              </a:xfrm>
                            </wpg:grpSpPr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0" y="0"/>
                                  <a:ext cx="10795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7950">
                                      <a:moveTo>
                                        <a:pt x="0" y="107950"/>
                                      </a:moveTo>
                                      <a:lnTo>
                                        <a:pt x="107950" y="1079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5FD41" id="Group 14332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">
                      <v:shape id="Shape 1021" o:spid="_x0000_s1027" style="position:absolute;width:107950;height:107950;visibility:visible;mso-wrap-style:square;v-text-anchor:top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QCMQA&#10;AADdAAAADwAAAGRycy9kb3ducmV2LnhtbERPyWrDMBC9F/IPYgK9lES2CyE4UUIwKbSHHrLdB2tq&#10;u7FGxpJttV9fFQq9zeOts90H04qRetdYVpAuExDEpdUNVwqul5fFGoTzyBpby6Tgixzsd7OHLeba&#10;Tnyi8ewrEUPY5aig9r7LpXRlTQbd0nbEkfuwvUEfYV9J3eMUw00rsyRZSYMNx4YaOypqKu/nwSh4&#10;vsn3Y3GwKzo9hXAp3r6HzH0q9TgPhw0IT8H/i//crzrOT7IUfr+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0kAjEAAAA3QAAAA8AAAAAAAAAAAAAAAAAmAIAAGRycy9k&#10;b3ducmV2LnhtbFBLBQYAAAAABAAEAPUAAACJAwAAAAA=&#10;" path="m,107950r107950,l107950,,,,,107950xe" filled="f">
                        <v:path arrowok="t" textboxrect="0,0,107950,10795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586" w:rsidRDefault="007E5FE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на организацията по оползотворяване 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586" w:rsidRDefault="007E5FE3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………………………………………………… </w:t>
            </w:r>
          </w:p>
        </w:tc>
      </w:tr>
      <w:tr w:rsidR="00776586">
        <w:trPr>
          <w:trHeight w:val="371"/>
        </w:trPr>
        <w:tc>
          <w:tcPr>
            <w:tcW w:w="10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586" w:rsidRDefault="007E5FE3">
            <w:pPr>
              <w:spacing w:after="0"/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7950" cy="108267"/>
                      <wp:effectExtent l="0" t="0" r="0" b="0"/>
                      <wp:docPr id="14439" name="Group 14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08267"/>
                                <a:chOff x="0" y="0"/>
                                <a:chExt cx="107950" cy="108267"/>
                              </a:xfrm>
                            </wpg:grpSpPr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0" y="0"/>
                                  <a:ext cx="107950" cy="108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08267">
                                      <a:moveTo>
                                        <a:pt x="0" y="108267"/>
                                      </a:moveTo>
                                      <a:lnTo>
                                        <a:pt x="107950" y="108267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71F4C" id="Group 14439" o:spid="_x0000_s1026" style="width:8.5pt;height:8.5pt;mso-position-horizontal-relative:char;mso-position-vertical-relative:line" coordsize="107950,10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">
                      <v:shape id="Shape 1043" o:spid="_x0000_s1027" style="position:absolute;width:107950;height:108267;visibility:visible;mso-wrap-style:square;v-text-anchor:top" coordsize="107950,108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fr8MA&#10;AADdAAAADwAAAGRycy9kb3ducmV2LnhtbERPTWvDMAy9D/ofjAq7rXa7EUJaJ5RBx3ZcWkp7E7Ga&#10;hMZyiL0k+/fzYLCbHu9Tu2K2nRhp8K1jDeuVAkFcOdNyreF0PDylIHxANtg5Jg3f5KHIFw87zIyb&#10;+JPGMtQihrDPUEMTQp9J6auGLPqV64kjd3ODxRDhUEsz4BTDbSc3SiXSYsuxocGeXhuq7uWX1ZBs&#10;DvVHqk63Y3lJry5p39Q0nrV+XM77LYhAc/gX/7nfTZyvXp7h95t4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Yfr8MAAADdAAAADwAAAAAAAAAAAAAAAACYAgAAZHJzL2Rv&#10;d25yZXYueG1sUEsFBgAAAAAEAAQA9QAAAIgDAAAAAA==&#10;" path="m,108267r107950,l107950,,,,,108267xe" filled="f">
                        <v:path arrowok="t" textboxrect="0,0,107950,10826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Лице заплащащо продуктова такса в ПУДООС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6586" w:rsidRDefault="007E5FE3">
      <w:pPr>
        <w:spacing w:after="10"/>
        <w:ind w:right="31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107950" cy="107950"/>
                <wp:effectExtent l="0" t="0" r="0" b="0"/>
                <wp:docPr id="14510" name="Group 14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89DB8" id="Group 14510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">
                <v:shape id="Shape 1065" o:spid="_x0000_s1027" style="position:absolute;width:107950;height:107950;visibility:visible;mso-wrap-style:square;v-text-anchor:top" coordsize="107950,107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vy8MA&#10;AADdAAAADwAAAGRycy9kb3ducmV2LnhtbERPTWvCQBC9F/wPywheim60NEh0FQkK9dCDsb0P2TGJ&#10;ZmdDdtWtv75bKHibx/uc5TqYVtyod41lBdNJAoK4tLrhSsHXcTeeg3AeWWNrmRT8kIP1avCyxEzb&#10;Ox/oVvhKxBB2GSqove8yKV1Zk0E3sR1x5E62N+gj7Cupe7zHcNPKWZKk0mDDsaHGjvKayktxNQre&#10;vuXnNt/YlA6vIRzz/eM6c2elRsOwWYDwFPxT/O/+0HF+kr7D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Uvy8MAAADdAAAADwAAAAAAAAAAAAAAAACYAgAAZHJzL2Rv&#10;d25yZXYueG1sUEsFBgAAAAAEAAQA9QAAAIgDAAAAAA==&#10;" path="m,107950r107950,l107950,,,,,107950xe" filled="f">
                  <v:path arrowok="t" textboxrect="0,0,107950,10795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Известна ми е наказателната отговорност по чл. 313 от Наказателния кодекс за деклариране на </w:t>
      </w:r>
    </w:p>
    <w:p w:rsidR="00776586" w:rsidRDefault="007E5FE3">
      <w:pPr>
        <w:spacing w:after="4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неверни данни.  </w:t>
      </w:r>
      <w:r>
        <w:rPr>
          <w:rFonts w:ascii="Times New Roman" w:eastAsia="Times New Roman" w:hAnsi="Times New Roman" w:cs="Times New Roman"/>
          <w:sz w:val="20"/>
        </w:rPr>
        <w:t xml:space="preserve">(задължително се отбелязва  със знак „х”)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76586" w:rsidRDefault="007E5FE3">
      <w:pPr>
        <w:tabs>
          <w:tab w:val="center" w:pos="4957"/>
          <w:tab w:val="center" w:pos="7193"/>
        </w:tabs>
        <w:spacing w:after="4" w:line="265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Трите имена:..............................................................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...................</w:t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 </w:t>
      </w:r>
    </w:p>
    <w:p w:rsidR="00776586" w:rsidRDefault="007E5FE3">
      <w:pPr>
        <w:tabs>
          <w:tab w:val="center" w:pos="2115"/>
          <w:tab w:val="center" w:pos="4252"/>
          <w:tab w:val="center" w:pos="4957"/>
          <w:tab w:val="center" w:pos="5668"/>
          <w:tab w:val="center" w:pos="7302"/>
        </w:tabs>
        <w:spacing w:after="14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             /на лице с представителна власт/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/длъжност, подпис и печат/ </w:t>
      </w:r>
    </w:p>
    <w:p w:rsidR="00776586" w:rsidRDefault="007E5FE3">
      <w:pPr>
        <w:spacing w:after="4" w:line="265" w:lineRule="auto"/>
        <w:ind w:left="-5" w:right="7567" w:hanging="10"/>
      </w:pPr>
      <w:r>
        <w:rPr>
          <w:rFonts w:ascii="Times New Roman" w:eastAsia="Times New Roman" w:hAnsi="Times New Roman" w:cs="Times New Roman"/>
          <w:sz w:val="20"/>
        </w:rPr>
        <w:t xml:space="preserve"> Дата:..........................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21" w:line="269" w:lineRule="auto"/>
      </w:pPr>
      <w:r>
        <w:rPr>
          <w:rFonts w:ascii="Times New Roman" w:eastAsia="Times New Roman" w:hAnsi="Times New Roman" w:cs="Times New Roman"/>
          <w:sz w:val="18"/>
        </w:rPr>
        <w:t xml:space="preserve">Забележка: * Попълва се съгласно Приложение № 2 към чл. 5, ал. 1, т. 1 от Наредбата за опаковките и отпадъците от опаковки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Приложение № 2 </w:t>
      </w:r>
      <w:r>
        <w:rPr>
          <w:rFonts w:ascii="Times New Roman" w:eastAsia="Times New Roman" w:hAnsi="Times New Roman" w:cs="Times New Roman"/>
        </w:rPr>
        <w:t xml:space="preserve">към чл. 5, ал. 1, т. 1 от Наредбата за опаковките и отпадъците от опаковки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776586" w:rsidRDefault="007E5FE3">
      <w:pPr>
        <w:spacing w:after="35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776586" w:rsidRDefault="007E5FE3">
      <w:pPr>
        <w:pStyle w:val="Heading1"/>
        <w:ind w:left="131" w:right="1512"/>
      </w:pPr>
      <w:r>
        <w:t xml:space="preserve">Абревиатура и код, идентифициращи материала, от който е направена дадена опаковка </w:t>
      </w:r>
    </w:p>
    <w:p w:rsidR="00776586" w:rsidRDefault="007E5FE3">
      <w:pPr>
        <w:spacing w:after="8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numPr>
          <w:ilvl w:val="0"/>
          <w:numId w:val="1"/>
        </w:numPr>
        <w:spacing w:after="3" w:line="254" w:lineRule="auto"/>
        <w:ind w:right="1546" w:hanging="240"/>
        <w:jc w:val="both"/>
      </w:pPr>
      <w:r>
        <w:rPr>
          <w:rFonts w:ascii="Times New Roman" w:eastAsia="Times New Roman" w:hAnsi="Times New Roman" w:cs="Times New Roman"/>
          <w:sz w:val="24"/>
        </w:rPr>
        <w:t>Код и абревиатура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) на пластмасите: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929" w:type="dxa"/>
        <w:tblInd w:w="10" w:type="dxa"/>
        <w:tblCellMar>
          <w:top w:w="11" w:type="dxa"/>
          <w:left w:w="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1696"/>
        <w:gridCol w:w="3041"/>
      </w:tblGrid>
      <w:tr w:rsidR="00776586">
        <w:trPr>
          <w:trHeight w:val="315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на опаковката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Абревиатура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Идентификационен код </w:t>
            </w:r>
          </w:p>
        </w:tc>
      </w:tr>
      <w:tr w:rsidR="00776586">
        <w:trPr>
          <w:trHeight w:val="30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полиетилен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терефталат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PET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76586">
        <w:trPr>
          <w:trHeight w:val="30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полиетилен висока плътност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HDPE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76586">
        <w:trPr>
          <w:trHeight w:val="30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поливинил хлорид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PVC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776586">
        <w:trPr>
          <w:trHeight w:val="305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полиетилен ниска плътност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LDPE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776586">
        <w:trPr>
          <w:trHeight w:val="301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полипропилен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PP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776586">
        <w:trPr>
          <w:trHeight w:val="30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полистирен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776586">
        <w:trPr>
          <w:trHeight w:val="30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 пластмаси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– 19 </w:t>
            </w:r>
          </w:p>
        </w:tc>
      </w:tr>
    </w:tbl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8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numPr>
          <w:ilvl w:val="0"/>
          <w:numId w:val="1"/>
        </w:numPr>
        <w:spacing w:after="3" w:line="254" w:lineRule="auto"/>
        <w:ind w:right="1546" w:hanging="240"/>
        <w:jc w:val="both"/>
      </w:pPr>
      <w:r>
        <w:rPr>
          <w:rFonts w:ascii="Times New Roman" w:eastAsia="Times New Roman" w:hAnsi="Times New Roman" w:cs="Times New Roman"/>
          <w:sz w:val="24"/>
        </w:rPr>
        <w:t>Код и абревиатура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) на хартията и картона: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929" w:type="dxa"/>
        <w:tblInd w:w="10" w:type="dxa"/>
        <w:tblCellMar>
          <w:top w:w="11" w:type="dxa"/>
          <w:left w:w="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92"/>
        <w:gridCol w:w="2021"/>
        <w:gridCol w:w="2916"/>
      </w:tblGrid>
      <w:tr w:rsidR="00776586">
        <w:trPr>
          <w:trHeight w:val="31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на опаковката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Абревиатура 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Идентификационен код </w:t>
            </w:r>
          </w:p>
        </w:tc>
      </w:tr>
      <w:tr w:rsidR="00776586">
        <w:trPr>
          <w:trHeight w:val="30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вълнообразен картон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 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  <w:tr w:rsidR="00776586">
        <w:trPr>
          <w:trHeight w:val="30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 картон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 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</w:tr>
      <w:tr w:rsidR="00776586">
        <w:trPr>
          <w:trHeight w:val="30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хартия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 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</w:tr>
      <w:tr w:rsidR="00776586">
        <w:trPr>
          <w:trHeight w:val="305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хартия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PAP 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– 39 </w:t>
            </w:r>
          </w:p>
        </w:tc>
      </w:tr>
    </w:tbl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4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numPr>
          <w:ilvl w:val="0"/>
          <w:numId w:val="1"/>
        </w:numPr>
        <w:spacing w:after="3" w:line="254" w:lineRule="auto"/>
        <w:ind w:right="1546" w:hanging="240"/>
        <w:jc w:val="both"/>
      </w:pPr>
      <w:r>
        <w:rPr>
          <w:rFonts w:ascii="Times New Roman" w:eastAsia="Times New Roman" w:hAnsi="Times New Roman" w:cs="Times New Roman"/>
          <w:sz w:val="24"/>
        </w:rPr>
        <w:t>Код и абревиатура</w:t>
      </w:r>
      <w:r>
        <w:rPr>
          <w:rFonts w:ascii="Times New Roman" w:eastAsia="Times New Roman" w:hAnsi="Times New Roman" w:cs="Times New Roman"/>
          <w:sz w:val="24"/>
          <w:vertAlign w:val="superscript"/>
        </w:rPr>
        <w:t>1)</w:t>
      </w:r>
      <w:r>
        <w:rPr>
          <w:rFonts w:ascii="Times New Roman" w:eastAsia="Times New Roman" w:hAnsi="Times New Roman" w:cs="Times New Roman"/>
          <w:sz w:val="24"/>
        </w:rPr>
        <w:t xml:space="preserve"> на металите: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929" w:type="dxa"/>
        <w:tblInd w:w="10" w:type="dxa"/>
        <w:tblCellMar>
          <w:top w:w="11" w:type="dxa"/>
          <w:left w:w="1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782"/>
        <w:gridCol w:w="2076"/>
        <w:gridCol w:w="3071"/>
      </w:tblGrid>
      <w:tr w:rsidR="00776586">
        <w:trPr>
          <w:trHeight w:val="316"/>
        </w:trPr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на опаковката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Абревиатура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Идентификационен код </w:t>
            </w:r>
          </w:p>
        </w:tc>
      </w:tr>
      <w:tr w:rsidR="00776586">
        <w:trPr>
          <w:trHeight w:val="305"/>
        </w:trPr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стомана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776586">
        <w:trPr>
          <w:trHeight w:val="300"/>
        </w:trPr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алуминий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ALU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</w:tr>
      <w:tr w:rsidR="00776586">
        <w:trPr>
          <w:trHeight w:val="300"/>
        </w:trPr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 метали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49 </w:t>
            </w:r>
          </w:p>
        </w:tc>
      </w:tr>
    </w:tbl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5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numPr>
          <w:ilvl w:val="0"/>
          <w:numId w:val="1"/>
        </w:numPr>
        <w:spacing w:after="3" w:line="254" w:lineRule="auto"/>
        <w:ind w:right="1546" w:hanging="240"/>
        <w:jc w:val="both"/>
      </w:pPr>
      <w:r>
        <w:rPr>
          <w:rFonts w:ascii="Times New Roman" w:eastAsia="Times New Roman" w:hAnsi="Times New Roman" w:cs="Times New Roman"/>
          <w:sz w:val="24"/>
        </w:rPr>
        <w:t>Код и абревиатура</w:t>
      </w:r>
      <w:r>
        <w:rPr>
          <w:rFonts w:ascii="Times New Roman" w:eastAsia="Times New Roman" w:hAnsi="Times New Roman" w:cs="Times New Roman"/>
          <w:sz w:val="24"/>
          <w:vertAlign w:val="superscript"/>
        </w:rPr>
        <w:t>1)</w:t>
      </w:r>
      <w:r>
        <w:rPr>
          <w:rFonts w:ascii="Times New Roman" w:eastAsia="Times New Roman" w:hAnsi="Times New Roman" w:cs="Times New Roman"/>
          <w:sz w:val="24"/>
        </w:rPr>
        <w:t xml:space="preserve"> на дървените материали: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929" w:type="dxa"/>
        <w:tblInd w:w="10" w:type="dxa"/>
        <w:tblCellMar>
          <w:top w:w="11" w:type="dxa"/>
          <w:left w:w="15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712"/>
        <w:gridCol w:w="2241"/>
        <w:gridCol w:w="2976"/>
      </w:tblGrid>
      <w:tr w:rsidR="00776586">
        <w:trPr>
          <w:trHeight w:val="315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на опаковката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Абревиатура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Идентификационен код </w:t>
            </w:r>
          </w:p>
        </w:tc>
      </w:tr>
      <w:tr w:rsidR="00776586">
        <w:trPr>
          <w:trHeight w:val="300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дърво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</w:tr>
      <w:tr w:rsidR="00776586">
        <w:trPr>
          <w:trHeight w:val="300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корк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776586">
        <w:trPr>
          <w:trHeight w:val="570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 дървесни материали 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86" w:rsidRDefault="007E5FE3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86" w:rsidRDefault="007E5FE3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– 59 </w:t>
            </w:r>
          </w:p>
        </w:tc>
      </w:tr>
    </w:tbl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9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numPr>
          <w:ilvl w:val="0"/>
          <w:numId w:val="1"/>
        </w:numPr>
        <w:spacing w:after="3" w:line="254" w:lineRule="auto"/>
        <w:ind w:right="1546" w:hanging="240"/>
        <w:jc w:val="both"/>
      </w:pPr>
      <w:r>
        <w:rPr>
          <w:rFonts w:ascii="Times New Roman" w:eastAsia="Times New Roman" w:hAnsi="Times New Roman" w:cs="Times New Roman"/>
          <w:sz w:val="24"/>
        </w:rPr>
        <w:t>Код и абревиатура</w:t>
      </w:r>
      <w:r>
        <w:rPr>
          <w:rFonts w:ascii="Times New Roman" w:eastAsia="Times New Roman" w:hAnsi="Times New Roman" w:cs="Times New Roman"/>
          <w:sz w:val="24"/>
          <w:vertAlign w:val="superscript"/>
        </w:rPr>
        <w:t>1)</w:t>
      </w:r>
      <w:r>
        <w:rPr>
          <w:rFonts w:ascii="Times New Roman" w:eastAsia="Times New Roman" w:hAnsi="Times New Roman" w:cs="Times New Roman"/>
          <w:sz w:val="24"/>
        </w:rPr>
        <w:t xml:space="preserve"> на текстила: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929" w:type="dxa"/>
        <w:tblInd w:w="10" w:type="dxa"/>
        <w:tblCellMar>
          <w:top w:w="11" w:type="dxa"/>
          <w:left w:w="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62"/>
        <w:gridCol w:w="2391"/>
        <w:gridCol w:w="3076"/>
      </w:tblGrid>
      <w:tr w:rsidR="00776586">
        <w:trPr>
          <w:trHeight w:val="581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на опаковката 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86" w:rsidRDefault="007E5FE3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Абревиатура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86" w:rsidRDefault="007E5FE3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Идентификационен код </w:t>
            </w:r>
          </w:p>
        </w:tc>
      </w:tr>
      <w:tr w:rsidR="00776586">
        <w:trPr>
          <w:trHeight w:val="300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памук 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776586">
        <w:trPr>
          <w:trHeight w:val="305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юта 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</w:tr>
      <w:tr w:rsidR="00776586">
        <w:trPr>
          <w:trHeight w:val="300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 текстил 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– 69 </w:t>
            </w:r>
          </w:p>
        </w:tc>
      </w:tr>
    </w:tbl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numPr>
          <w:ilvl w:val="0"/>
          <w:numId w:val="1"/>
        </w:numPr>
        <w:spacing w:after="3" w:line="254" w:lineRule="auto"/>
        <w:ind w:right="1546" w:hanging="240"/>
        <w:jc w:val="both"/>
      </w:pPr>
      <w:r>
        <w:rPr>
          <w:rFonts w:ascii="Times New Roman" w:eastAsia="Times New Roman" w:hAnsi="Times New Roman" w:cs="Times New Roman"/>
          <w:sz w:val="24"/>
        </w:rPr>
        <w:t>Код и абревиатура</w:t>
      </w:r>
      <w:r>
        <w:rPr>
          <w:rFonts w:ascii="Times New Roman" w:eastAsia="Times New Roman" w:hAnsi="Times New Roman" w:cs="Times New Roman"/>
          <w:sz w:val="24"/>
          <w:vertAlign w:val="superscript"/>
        </w:rPr>
        <w:t>1)</w:t>
      </w:r>
      <w:r>
        <w:rPr>
          <w:rFonts w:ascii="Times New Roman" w:eastAsia="Times New Roman" w:hAnsi="Times New Roman" w:cs="Times New Roman"/>
          <w:sz w:val="24"/>
        </w:rPr>
        <w:t xml:space="preserve"> на стъклото: </w:t>
      </w:r>
    </w:p>
    <w:p w:rsidR="00776586" w:rsidRDefault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929" w:type="dxa"/>
        <w:tblInd w:w="10" w:type="dxa"/>
        <w:tblCellMar>
          <w:top w:w="11" w:type="dxa"/>
          <w:left w:w="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17"/>
        <w:gridCol w:w="1696"/>
        <w:gridCol w:w="3016"/>
      </w:tblGrid>
      <w:tr w:rsidR="00776586">
        <w:trPr>
          <w:trHeight w:val="315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на опаковката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Абревиатура 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Идентификационен код </w:t>
            </w:r>
          </w:p>
        </w:tc>
      </w:tr>
      <w:tr w:rsidR="00776586">
        <w:trPr>
          <w:trHeight w:val="30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безцветно стъкло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 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</w:tr>
      <w:tr w:rsidR="00776586">
        <w:trPr>
          <w:trHeight w:val="30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зелено стъкло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 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</w:tr>
      <w:tr w:rsidR="00776586">
        <w:trPr>
          <w:trHeight w:val="301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кафяво стъкло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 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776586">
        <w:trPr>
          <w:trHeight w:val="300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друго стъкло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 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 – 79 </w:t>
            </w:r>
          </w:p>
        </w:tc>
      </w:tr>
    </w:tbl>
    <w:p w:rsidR="00776586" w:rsidRDefault="007E5FE3">
      <w:pPr>
        <w:spacing w:after="0"/>
        <w:ind w:left="2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776586" w:rsidRDefault="007E5FE3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numPr>
          <w:ilvl w:val="0"/>
          <w:numId w:val="1"/>
        </w:numPr>
        <w:spacing w:after="3" w:line="254" w:lineRule="auto"/>
        <w:ind w:right="1546" w:hanging="240"/>
        <w:jc w:val="both"/>
      </w:pPr>
      <w:r>
        <w:rPr>
          <w:rFonts w:ascii="Times New Roman" w:eastAsia="Times New Roman" w:hAnsi="Times New Roman" w:cs="Times New Roman"/>
          <w:sz w:val="24"/>
        </w:rPr>
        <w:t>Код и абревиатура</w:t>
      </w:r>
      <w:r>
        <w:rPr>
          <w:rFonts w:ascii="Times New Roman" w:eastAsia="Times New Roman" w:hAnsi="Times New Roman" w:cs="Times New Roman"/>
          <w:sz w:val="24"/>
          <w:vertAlign w:val="superscript"/>
        </w:rPr>
        <w:t>1)</w:t>
      </w:r>
      <w:r>
        <w:rPr>
          <w:rFonts w:ascii="Times New Roman" w:eastAsia="Times New Roman" w:hAnsi="Times New Roman" w:cs="Times New Roman"/>
          <w:sz w:val="24"/>
        </w:rPr>
        <w:t xml:space="preserve"> на композитните материали: </w:t>
      </w:r>
    </w:p>
    <w:p w:rsidR="00776586" w:rsidRDefault="007E5FE3" w:rsidP="007E5FE3">
      <w:pPr>
        <w:spacing w:after="0"/>
        <w:ind w:left="1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929" w:type="dxa"/>
        <w:tblInd w:w="10" w:type="dxa"/>
        <w:tblCellMar>
          <w:top w:w="11" w:type="dxa"/>
          <w:left w:w="15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3457"/>
        <w:gridCol w:w="1886"/>
        <w:gridCol w:w="2586"/>
      </w:tblGrid>
      <w:tr w:rsidR="00776586">
        <w:trPr>
          <w:trHeight w:val="315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 на опаковката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Абревиатура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2)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Идентификационен код </w:t>
            </w:r>
          </w:p>
        </w:tc>
      </w:tr>
      <w:tr w:rsidR="00776586">
        <w:trPr>
          <w:trHeight w:val="300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хартия и картон/метали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</w:tc>
      </w:tr>
      <w:tr w:rsidR="00776586">
        <w:trPr>
          <w:trHeight w:val="305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хартия и картон/пластмаси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 </w:t>
            </w:r>
          </w:p>
        </w:tc>
      </w:tr>
      <w:tr w:rsidR="00776586">
        <w:trPr>
          <w:trHeight w:val="300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хартия и картон/алуминий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 </w:t>
            </w:r>
          </w:p>
        </w:tc>
      </w:tr>
      <w:tr w:rsidR="00776586">
        <w:trPr>
          <w:trHeight w:val="300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хартия и картон/бяла ламарина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 </w:t>
            </w:r>
          </w:p>
        </w:tc>
      </w:tr>
      <w:tr w:rsidR="00776586">
        <w:trPr>
          <w:trHeight w:val="565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хартия и </w:t>
            </w:r>
          </w:p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картон/пластмаси/алуминий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 </w:t>
            </w:r>
          </w:p>
        </w:tc>
      </w:tr>
      <w:tr w:rsidR="00776586">
        <w:trPr>
          <w:trHeight w:val="570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хартия и картон/пластмаси/ алуминий/бяла ламарина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– 89 </w:t>
            </w:r>
          </w:p>
        </w:tc>
      </w:tr>
      <w:tr w:rsidR="00776586">
        <w:trPr>
          <w:trHeight w:val="300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пластмаса/алуминий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</w:t>
            </w:r>
          </w:p>
        </w:tc>
      </w:tr>
      <w:tr w:rsidR="00776586">
        <w:trPr>
          <w:trHeight w:val="300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пластмаса/бяла ламарина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 </w:t>
            </w:r>
          </w:p>
        </w:tc>
      </w:tr>
      <w:tr w:rsidR="00776586">
        <w:trPr>
          <w:trHeight w:val="301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пластмаса/метали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 – 94 </w:t>
            </w:r>
          </w:p>
        </w:tc>
      </w:tr>
      <w:tr w:rsidR="00776586">
        <w:trPr>
          <w:trHeight w:val="300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стъкло/пластмаса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 </w:t>
            </w:r>
          </w:p>
        </w:tc>
      </w:tr>
      <w:tr w:rsidR="00776586">
        <w:trPr>
          <w:trHeight w:val="300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стъкло/алуминий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 </w:t>
            </w:r>
          </w:p>
        </w:tc>
      </w:tr>
      <w:tr w:rsidR="00776586">
        <w:trPr>
          <w:trHeight w:val="300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стъкло/бяла ламарина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</w:tc>
      </w:tr>
      <w:tr w:rsidR="00776586">
        <w:trPr>
          <w:trHeight w:val="305"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стъкло/метали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86" w:rsidRDefault="007E5FE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– 99 </w:t>
            </w:r>
          </w:p>
        </w:tc>
      </w:tr>
    </w:tbl>
    <w:p w:rsidR="00776586" w:rsidRDefault="007E5FE3">
      <w:pPr>
        <w:spacing w:after="0"/>
        <w:ind w:left="2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776586" w:rsidRDefault="007E5FE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6586" w:rsidRDefault="007E5FE3">
      <w:pPr>
        <w:numPr>
          <w:ilvl w:val="0"/>
          <w:numId w:val="2"/>
        </w:numPr>
        <w:spacing w:after="3" w:line="254" w:lineRule="auto"/>
        <w:ind w:right="1546" w:hanging="19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Използват се само главни букви. </w:t>
      </w:r>
    </w:p>
    <w:p w:rsidR="00776586" w:rsidRDefault="007E5FE3" w:rsidP="007E5FE3">
      <w:pPr>
        <w:numPr>
          <w:ilvl w:val="0"/>
          <w:numId w:val="2"/>
        </w:numPr>
        <w:spacing w:after="0" w:line="254" w:lineRule="auto"/>
        <w:ind w:right="1546" w:hanging="195"/>
        <w:jc w:val="both"/>
      </w:pPr>
      <w:r w:rsidRPr="007E5FE3">
        <w:rPr>
          <w:rFonts w:ascii="Times New Roman" w:eastAsia="Times New Roman" w:hAnsi="Times New Roman" w:cs="Times New Roman"/>
          <w:sz w:val="24"/>
        </w:rPr>
        <w:t>За композитните опаковки се изписва буква „С“ и се поставя наклонена черта (С/), като след наклонената черта се изписват абревиатурите за съответните компоненти, разделени с наклонени черти (например за опаковки от хартия, полиетилен и алуминий се използва</w:t>
      </w:r>
      <w:r w:rsidRPr="007E5FE3">
        <w:rPr>
          <w:rFonts w:ascii="Times New Roman" w:eastAsia="Times New Roman" w:hAnsi="Times New Roman" w:cs="Times New Roman"/>
          <w:sz w:val="24"/>
        </w:rPr>
        <w:t xml:space="preserve"> абревиатурата С/РАР/РЕ/ALU). </w:t>
      </w:r>
      <w:bookmarkStart w:id="0" w:name="_GoBack"/>
      <w:bookmarkEnd w:id="0"/>
    </w:p>
    <w:sectPr w:rsidR="00776586">
      <w:pgSz w:w="11905" w:h="16840"/>
      <w:pgMar w:top="357" w:right="1113" w:bottom="5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E04A6"/>
    <w:multiLevelType w:val="hybridMultilevel"/>
    <w:tmpl w:val="E1BC9232"/>
    <w:lvl w:ilvl="0" w:tplc="238C0948">
      <w:start w:val="1"/>
      <w:numFmt w:val="decimal"/>
      <w:lvlText w:val="%1)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49DCEDA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9D52BA7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5ACCCA9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75AA725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C9E8832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ECA9FB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C702CD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8934FD7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CF90E27"/>
    <w:multiLevelType w:val="hybridMultilevel"/>
    <w:tmpl w:val="5B2E5BE8"/>
    <w:lvl w:ilvl="0" w:tplc="2F3EE47E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29A2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6FF4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4EE0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0C47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EC30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69FD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629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85B9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86"/>
    <w:rsid w:val="00776586"/>
    <w:rsid w:val="007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728C2-3D0F-4009-A3FD-A3BF34CE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" w:line="266" w:lineRule="auto"/>
      <w:ind w:left="10" w:right="3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29277052.dotm</Template>
  <TotalTime>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37</vt:lpstr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37</dc:title>
  <dc:subject/>
  <dc:creator>evgeniap</dc:creator>
  <cp:keywords/>
  <cp:lastModifiedBy>Владимир Димитров</cp:lastModifiedBy>
  <cp:revision>2</cp:revision>
  <dcterms:created xsi:type="dcterms:W3CDTF">2023-01-09T14:46:00Z</dcterms:created>
  <dcterms:modified xsi:type="dcterms:W3CDTF">2023-01-09T14:46:00Z</dcterms:modified>
</cp:coreProperties>
</file>